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61"/>
        <w:gridCol w:w="4299"/>
      </w:tblGrid>
      <w:tr w:rsidR="00D32B38" w:rsidRPr="006701E8" w:rsidTr="00E23DFD">
        <w:trPr>
          <w:trHeight w:val="1975"/>
        </w:trPr>
        <w:tc>
          <w:tcPr>
            <w:tcW w:w="5661" w:type="dxa"/>
          </w:tcPr>
          <w:p w:rsidR="00D32B38" w:rsidRPr="006701E8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</w:tcPr>
          <w:p w:rsidR="00D32B38" w:rsidRPr="006701E8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="00E23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32B38" w:rsidRPr="006701E8" w:rsidRDefault="00E23DFD" w:rsidP="00E23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D32B38" w:rsidRPr="006701E8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E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23DF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E23DFD">
              <w:rPr>
                <w:rFonts w:ascii="Times New Roman" w:hAnsi="Times New Roman" w:cs="Times New Roman"/>
                <w:sz w:val="24"/>
                <w:szCs w:val="24"/>
              </w:rPr>
              <w:t>Галацан</w:t>
            </w:r>
            <w:proofErr w:type="spellEnd"/>
          </w:p>
          <w:p w:rsidR="00D32B38" w:rsidRPr="006701E8" w:rsidRDefault="00E23DFD" w:rsidP="00E23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</w:t>
            </w:r>
            <w:r w:rsidR="00D32B38" w:rsidRPr="006701E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B38" w:rsidRPr="006701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32B38" w:rsidRPr="009A547B" w:rsidRDefault="00D32B38" w:rsidP="00E23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D" w:rsidRPr="00E23DFD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23DFD"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="00E23DFD" w:rsidRPr="00E23DFD">
        <w:rPr>
          <w:rFonts w:ascii="Times New Roman" w:hAnsi="Times New Roman" w:cs="Times New Roman"/>
          <w:b/>
          <w:bCs/>
          <w:sz w:val="32"/>
          <w:szCs w:val="28"/>
        </w:rPr>
        <w:t>рограмма МБОУ Михайловской СОШ</w:t>
      </w:r>
    </w:p>
    <w:p w:rsidR="00E23DFD" w:rsidRPr="00E23DFD" w:rsidRDefault="00E23DFD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23DFD">
        <w:rPr>
          <w:rFonts w:ascii="Times New Roman" w:hAnsi="Times New Roman" w:cs="Times New Roman"/>
          <w:b/>
          <w:bCs/>
          <w:sz w:val="32"/>
          <w:szCs w:val="28"/>
        </w:rPr>
        <w:t xml:space="preserve">по формированию у </w:t>
      </w:r>
      <w:proofErr w:type="gramStart"/>
      <w:r w:rsidRPr="00E23DFD">
        <w:rPr>
          <w:rFonts w:ascii="Times New Roman" w:hAnsi="Times New Roman" w:cs="Times New Roman"/>
          <w:b/>
          <w:bCs/>
          <w:sz w:val="32"/>
          <w:szCs w:val="28"/>
        </w:rPr>
        <w:t>обучающихся</w:t>
      </w:r>
      <w:proofErr w:type="gramEnd"/>
      <w:r w:rsidRPr="00E23DF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E23DFD" w:rsidRPr="00E23DFD" w:rsidRDefault="00E23DFD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23DFD">
        <w:rPr>
          <w:rFonts w:ascii="Times New Roman" w:hAnsi="Times New Roman" w:cs="Times New Roman"/>
          <w:b/>
          <w:bCs/>
          <w:sz w:val="32"/>
          <w:szCs w:val="28"/>
        </w:rPr>
        <w:t xml:space="preserve">негативного отношения к коррупции </w:t>
      </w:r>
    </w:p>
    <w:p w:rsidR="00D32B38" w:rsidRPr="00E23DFD" w:rsidRDefault="00E23DFD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4"/>
        </w:rPr>
      </w:pPr>
      <w:r w:rsidRPr="00E23DFD">
        <w:rPr>
          <w:rFonts w:ascii="Times New Roman" w:hAnsi="Times New Roman" w:cs="Times New Roman"/>
          <w:b/>
          <w:bCs/>
          <w:sz w:val="32"/>
          <w:szCs w:val="28"/>
        </w:rPr>
        <w:t xml:space="preserve">и профилактике коррупционных проявлений </w:t>
      </w:r>
    </w:p>
    <w:p w:rsidR="00D32B38" w:rsidRPr="00E23DFD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CAC" w:rsidRDefault="00C72CAC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DFD" w:rsidRDefault="00E23DFD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DFD" w:rsidRPr="009E417C" w:rsidRDefault="00E23DFD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Pr="009E417C" w:rsidRDefault="00E23DFD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Михайлов</w:t>
      </w:r>
    </w:p>
    <w:p w:rsidR="00D32B38" w:rsidRPr="009E417C" w:rsidRDefault="00D32B38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17C">
        <w:rPr>
          <w:rFonts w:ascii="Times New Roman" w:hAnsi="Times New Roman" w:cs="Times New Roman"/>
          <w:sz w:val="28"/>
          <w:szCs w:val="28"/>
        </w:rPr>
        <w:t>202</w:t>
      </w:r>
      <w:r w:rsidR="00E23DFD">
        <w:rPr>
          <w:rFonts w:ascii="Times New Roman" w:hAnsi="Times New Roman" w:cs="Times New Roman"/>
          <w:sz w:val="28"/>
          <w:szCs w:val="28"/>
        </w:rPr>
        <w:t>1 год</w:t>
      </w:r>
    </w:p>
    <w:p w:rsidR="00D32B38" w:rsidRPr="00AF042F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4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D32B38" w:rsidRPr="00AF042F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290"/>
      </w:tblGrid>
      <w:tr w:rsidR="00D32B38" w:rsidRPr="006701E8">
        <w:trPr>
          <w:trHeight w:val="804"/>
        </w:trPr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90" w:type="dxa"/>
          </w:tcPr>
          <w:p w:rsidR="00D32B38" w:rsidRPr="006701E8" w:rsidRDefault="00E23DFD" w:rsidP="00E23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2B38"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Pr="00E23DFD">
              <w:rPr>
                <w:rFonts w:ascii="Times New Roman" w:hAnsi="Times New Roman" w:cs="Times New Roman"/>
                <w:sz w:val="28"/>
                <w:szCs w:val="28"/>
              </w:rPr>
              <w:t xml:space="preserve">МБОУ Михайловской СОШ </w:t>
            </w:r>
            <w:r w:rsidR="00D32B38" w:rsidRPr="006701E8">
              <w:rPr>
                <w:rFonts w:ascii="Times New Roman" w:hAnsi="Times New Roman" w:cs="Times New Roman"/>
                <w:sz w:val="28"/>
                <w:szCs w:val="28"/>
              </w:rPr>
              <w:t>по формированию негативного отношения к коррупции и профилактике коррупционных проявлений</w:t>
            </w:r>
            <w:r w:rsidR="00D32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2B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32B3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</w:tr>
      <w:tr w:rsidR="00D32B38" w:rsidRPr="006701E8">
        <w:trPr>
          <w:trHeight w:val="791"/>
        </w:trPr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290" w:type="dxa"/>
          </w:tcPr>
          <w:p w:rsidR="00D32B38" w:rsidRPr="006701E8" w:rsidRDefault="00E23DFD" w:rsidP="00E23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sz w:val="28"/>
                <w:szCs w:val="28"/>
              </w:rPr>
              <w:t>МБОУ Михайловск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23DF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32B38" w:rsidRPr="006701E8"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290" w:type="dxa"/>
          </w:tcPr>
          <w:p w:rsidR="00D32B38" w:rsidRPr="006701E8" w:rsidRDefault="00E23DFD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38" w:rsidRPr="006701E8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22.12.2008 № 273-ФЗ «О противодействии коррупции» (ред. 31.07.2020 № 259-ФЗ);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27.07.2006 № 152-ФЗ «О персональных данных» (ред. </w:t>
            </w:r>
            <w:hyperlink r:id="rId8" w:tgtFrame="contents" w:history="1">
              <w:r w:rsidRPr="006701E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30.12.2020 № 515-ФЗ</w:t>
              </w:r>
            </w:hyperlink>
            <w:r w:rsidRPr="006701E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0F0F0"/>
              </w:rPr>
              <w:t>)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27.07.2006 № 149-ФЗ «Об информации, информационных технологиях и о защите информации» (ред. 29.12.2020 № 479-ФЗ); 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15.07.2015 № 364 «О мерах по совершенствованию организации деятельности в области противодействия коррупции» (ред. 19.09.2017  № 431);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08.03.2015 № 120 «О некоторых вопросах противодействия коррупции» (ред. 15.07.2015 № 364); 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08.07.2013 № 613 «Вопросы противодействия коррупции» (ред. 15.07.2015 № 364);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 зачисления средств, вырученных от его реализации» (ред. 12.10.2015  № 1089);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(ред. 15.02.2017  № 187);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Основы государственной политики Российской 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в сфере развития правовой грамотности и правосознания граждан (Утверждены Президентом Российской Федерации 28.04.2011 № Пр-1168). 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образования и науки РФ от 16.05.2016 № 571 «Об утверждении </w:t>
            </w:r>
            <w:proofErr w:type="gramStart"/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Плана противодействия коррупции Министерства образования</w:t>
            </w:r>
            <w:proofErr w:type="gramEnd"/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и науки Российской Федерации на 2016-2017 годы». </w:t>
            </w:r>
          </w:p>
          <w:p w:rsidR="00D32B38" w:rsidRPr="006701E8" w:rsidRDefault="00D32B38" w:rsidP="00E23DFD">
            <w:pPr>
              <w:numPr>
                <w:ilvl w:val="0"/>
                <w:numId w:val="9"/>
              </w:numPr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закон от 12 мая 2009 № 218-ЗС «О противодействии коррупции в Ростовской области» (ред. 04.05. 2018)</w:t>
            </w:r>
          </w:p>
        </w:tc>
      </w:tr>
      <w:tr w:rsidR="00D32B38" w:rsidRPr="006701E8"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290" w:type="dxa"/>
          </w:tcPr>
          <w:p w:rsidR="00D32B38" w:rsidRPr="006701E8" w:rsidRDefault="00E23DFD" w:rsidP="00E23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32B38" w:rsidRPr="006701E8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38"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правосознания у обучающихся образовательных организаций и их родителей (законных представителей)</w:t>
            </w:r>
            <w:r w:rsidR="00D32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2B38" w:rsidRPr="006701E8"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290" w:type="dxa"/>
          </w:tcPr>
          <w:p w:rsidR="00D32B38" w:rsidRPr="006701E8" w:rsidRDefault="00D32B38" w:rsidP="00E23D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среди обучающихся образовательных организаций и их родителей (законных представителей) государственной политики противодействия коррупции; </w:t>
            </w:r>
          </w:p>
          <w:p w:rsidR="00D32B38" w:rsidRPr="006701E8" w:rsidRDefault="00D32B38" w:rsidP="00E23D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антикоррупционных инициатив Президента Российской Федерации, Правительства Российской Федерации, органов государственной власти и органов местного самоуправления; </w:t>
            </w:r>
          </w:p>
          <w:p w:rsidR="00D32B38" w:rsidRPr="006701E8" w:rsidRDefault="00D32B38" w:rsidP="00E23D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просвещение и формирование правовой культуры обучающихся образовательных организаций и их родителей (законных представителей), продвижение антикоррупционной модели поведения; </w:t>
            </w:r>
          </w:p>
          <w:p w:rsidR="00D32B38" w:rsidRPr="006701E8" w:rsidRDefault="00D32B38" w:rsidP="00E23D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просвещение, культивирование высоких морально-этических норм и ценностей, продвижение принципов честной конкуренции; </w:t>
            </w:r>
          </w:p>
          <w:p w:rsidR="00D32B38" w:rsidRPr="00503818" w:rsidRDefault="00D32B38" w:rsidP="00E23D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содействие в искоренении коррупции во всех сферах общественной жизни в любых ее проявлениях.</w:t>
            </w:r>
          </w:p>
        </w:tc>
      </w:tr>
      <w:tr w:rsidR="00D32B38" w:rsidRPr="006701E8"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Целевые группы</w:t>
            </w:r>
          </w:p>
        </w:tc>
        <w:tc>
          <w:tcPr>
            <w:tcW w:w="7290" w:type="dxa"/>
          </w:tcPr>
          <w:p w:rsidR="00D32B38" w:rsidRPr="006701E8" w:rsidRDefault="00D32B38" w:rsidP="00E23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Обучающиеся, родители (законные представители)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70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3DFD" w:rsidRPr="006701E8">
        <w:tc>
          <w:tcPr>
            <w:tcW w:w="2330" w:type="dxa"/>
          </w:tcPr>
          <w:p w:rsidR="00E23DFD" w:rsidRPr="00E23DFD" w:rsidRDefault="00E23DFD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290" w:type="dxa"/>
          </w:tcPr>
          <w:p w:rsidR="00E23DFD" w:rsidRPr="006701E8" w:rsidRDefault="00E23DFD" w:rsidP="00E23D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3DFD" w:rsidRPr="006701E8" w:rsidRDefault="00E23DFD" w:rsidP="00E23D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 правам ребенка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3DFD" w:rsidRPr="006701E8" w:rsidRDefault="00E23DFD" w:rsidP="00E23D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:rsidR="00E23DFD" w:rsidRPr="006701E8" w:rsidRDefault="00E23DFD" w:rsidP="00E23D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педагог-психолог;</w:t>
            </w:r>
          </w:p>
          <w:p w:rsidR="00E23DFD" w:rsidRPr="006701E8" w:rsidRDefault="00E23DFD" w:rsidP="00E23D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педагог;</w:t>
            </w:r>
          </w:p>
          <w:p w:rsidR="00E23DFD" w:rsidRPr="006701E8" w:rsidRDefault="00E23DFD" w:rsidP="00E23D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преподаватели общественных и гуманитарных дисциплин.</w:t>
            </w:r>
          </w:p>
        </w:tc>
      </w:tr>
      <w:tr w:rsidR="00D32B38" w:rsidRPr="006701E8">
        <w:trPr>
          <w:trHeight w:val="367"/>
        </w:trPr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290" w:type="dxa"/>
          </w:tcPr>
          <w:p w:rsidR="00D32B38" w:rsidRPr="006701E8" w:rsidRDefault="00D32B38" w:rsidP="00E23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</w:tr>
      <w:tr w:rsidR="00D32B38" w:rsidRPr="006701E8">
        <w:trPr>
          <w:trHeight w:val="455"/>
        </w:trPr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реализации Программы</w:t>
            </w:r>
          </w:p>
        </w:tc>
        <w:tc>
          <w:tcPr>
            <w:tcW w:w="7290" w:type="dxa"/>
          </w:tcPr>
          <w:p w:rsidR="00D32B38" w:rsidRPr="006701E8" w:rsidRDefault="00D32B38" w:rsidP="00E23D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органами, </w:t>
            </w:r>
            <w:r w:rsidR="00E23DFD">
              <w:rPr>
                <w:rFonts w:ascii="Times New Roman" w:hAnsi="Times New Roman" w:cs="Times New Roman"/>
                <w:sz w:val="28"/>
                <w:szCs w:val="28"/>
              </w:rPr>
              <w:t>Управляющим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E23DF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B38" w:rsidRPr="006701E8" w:rsidRDefault="00D32B38" w:rsidP="00E23D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B38" w:rsidRPr="006701E8" w:rsidRDefault="00D32B38" w:rsidP="00E23D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у обучающихся негативного отношения к коррупции и профилактике коррупционных проявлений;</w:t>
            </w:r>
          </w:p>
          <w:p w:rsidR="00D32B38" w:rsidRPr="006701E8" w:rsidRDefault="00D32B38" w:rsidP="00E23DF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</w:t>
            </w:r>
            <w:r w:rsidR="00E23D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по противодействию коррупции на сайт</w:t>
            </w:r>
            <w:r w:rsidR="00E23D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32B38" w:rsidRPr="006701E8" w:rsidTr="00E23DFD">
        <w:trPr>
          <w:trHeight w:val="3484"/>
        </w:trPr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290" w:type="dxa"/>
          </w:tcPr>
          <w:p w:rsidR="00D32B38" w:rsidRPr="006701E8" w:rsidRDefault="00D32B38" w:rsidP="00E23D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работы по правовому воспитанию в области противодействия коррупции; </w:t>
            </w:r>
          </w:p>
          <w:p w:rsidR="00D32B38" w:rsidRPr="006701E8" w:rsidRDefault="00D32B38" w:rsidP="00E23D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формирования правосознания </w:t>
            </w:r>
            <w:proofErr w:type="gramStart"/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коррупции; </w:t>
            </w:r>
          </w:p>
          <w:p w:rsidR="00D32B38" w:rsidRPr="006701E8" w:rsidRDefault="00D32B38" w:rsidP="00E23D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активности и уровня гражданского правосознания;</w:t>
            </w:r>
          </w:p>
          <w:p w:rsidR="00D32B38" w:rsidRPr="006701E8" w:rsidRDefault="00D32B38" w:rsidP="00E23D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участников образовательного процесса с</w:t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</w:t>
            </w:r>
            <w:r w:rsidRPr="005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антикоррупционных идей, взглядов, принципов, которы</w:t>
            </w:r>
            <w:r w:rsidRPr="005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отража</w:t>
            </w:r>
            <w:r w:rsidRPr="005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 w:rsidRPr="005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негативно</w:t>
            </w:r>
            <w:r w:rsidRPr="005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038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отношение личности, к коррупции</w:t>
            </w:r>
            <w:r w:rsidRPr="00503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2B38" w:rsidRPr="006701E8">
        <w:tc>
          <w:tcPr>
            <w:tcW w:w="2330" w:type="dxa"/>
          </w:tcPr>
          <w:p w:rsidR="00D32B38" w:rsidRPr="00E23DFD" w:rsidRDefault="00D32B38" w:rsidP="00E2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DF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эффективности программы</w:t>
            </w:r>
          </w:p>
        </w:tc>
        <w:tc>
          <w:tcPr>
            <w:tcW w:w="7290" w:type="dxa"/>
          </w:tcPr>
          <w:p w:rsidR="00D32B38" w:rsidRPr="006701E8" w:rsidRDefault="00D32B38" w:rsidP="00E23DF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коррупционного поведения в </w:t>
            </w:r>
            <w:r w:rsidR="00E23DFD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B38" w:rsidRPr="006701E8" w:rsidRDefault="00D32B38" w:rsidP="00E23DF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открытое осуждение обучающимися и их родителями (законными представителями) коррупционных явлений;</w:t>
            </w:r>
          </w:p>
          <w:p w:rsidR="00D32B38" w:rsidRPr="006701E8" w:rsidRDefault="00D32B38" w:rsidP="00E23DF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наличие у обучающихся и их родителей (законных представителей) знаний о коррупции и способах противодействия ей;</w:t>
            </w:r>
          </w:p>
          <w:p w:rsidR="00D32B38" w:rsidRPr="006701E8" w:rsidRDefault="00D32B38" w:rsidP="00E23DF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E8">
              <w:rPr>
                <w:rFonts w:ascii="Times New Roman" w:hAnsi="Times New Roman" w:cs="Times New Roman"/>
                <w:sz w:val="28"/>
                <w:szCs w:val="28"/>
              </w:rPr>
              <w:t>наличие у обучающихся и их родителей (законных представителей) умений и навыков общения с представителями власти в рамках правового поля.</w:t>
            </w:r>
          </w:p>
        </w:tc>
      </w:tr>
    </w:tbl>
    <w:p w:rsidR="00D32B38" w:rsidRPr="00047025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2B38" w:rsidRDefault="00D32B38" w:rsidP="00E23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Pr="00AD00F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0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Pr="00ED6276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27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своем послании  Федеральному Собранию Российской Федерации 12 ноября 2009 года президент России Д.А. Медведев сказал:</w:t>
      </w:r>
      <w:r w:rsidRPr="00ED62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62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«...я назвал коррупцию одним из главных барьеров на пути нашего развития. Очевидно, что борьба с ней должна вестись по всем направлениям: от совершенствования законодательства, работы правоохранительной и судебной систем — до </w:t>
      </w:r>
      <w:r w:rsidRPr="00ED627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</w:t>
      </w:r>
      <w:r w:rsidRPr="00ED627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гражданах нетерпимости к любым, в том числе бытовым, проявлениям этого социального зла».</w:t>
      </w:r>
    </w:p>
    <w:p w:rsidR="00D32B38" w:rsidRPr="003A4B57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B57">
        <w:rPr>
          <w:rFonts w:ascii="Times New Roman" w:hAnsi="Times New Roman" w:cs="Times New Roman"/>
          <w:color w:val="000000"/>
          <w:sz w:val="28"/>
          <w:szCs w:val="28"/>
        </w:rPr>
        <w:t>Привлечение молодежи к различным антикоррупционным программам является одной из главных задач развития всей антикоррупционной политики в большинстве стран мира. Эта задача стоит и при реализации российских антикоррупционных программ.</w:t>
      </w:r>
    </w:p>
    <w:p w:rsidR="00D32B38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 </w:t>
      </w:r>
      <w:r w:rsidRPr="00503818">
        <w:rPr>
          <w:rFonts w:ascii="Times New Roman" w:hAnsi="Times New Roman" w:cs="Times New Roman"/>
          <w:sz w:val="28"/>
          <w:szCs w:val="28"/>
        </w:rPr>
        <w:t>по формированию негативного отношения к коррупции и профилактике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организаций диктуется, прежде всего, необходимостью смещения акцентов с внешнего регулирования на формирование антикоррупционного правосознания и мировоззрения, внутреннего неприятия коррупции среди молодежи.</w:t>
      </w:r>
    </w:p>
    <w:p w:rsidR="00D32B38" w:rsidRDefault="00D32B38" w:rsidP="00E23DFD">
      <w:pPr>
        <w:pStyle w:val="a3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525B9">
        <w:rPr>
          <w:rFonts w:ascii="TimesNewRomanPSMT" w:hAnsi="TimesNewRomanPSMT" w:cs="TimesNewRomanPSMT"/>
          <w:color w:val="000000"/>
          <w:sz w:val="28"/>
          <w:szCs w:val="28"/>
        </w:rPr>
        <w:t xml:space="preserve">Каким бы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обширным</w:t>
      </w:r>
      <w:r w:rsidRPr="00B525B9">
        <w:rPr>
          <w:rFonts w:ascii="TimesNewRomanPSMT" w:hAnsi="TimesNewRomanPSMT" w:cs="TimesNewRomanPSMT"/>
          <w:color w:val="000000"/>
          <w:sz w:val="28"/>
          <w:szCs w:val="28"/>
        </w:rPr>
        <w:t xml:space="preserve"> не было антикоррупционное законодательство,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как бы всеобъемлюще оно не охватывало все сферы жизни, ситуации и нюансы, оно не будет эффективным, пока население занимает пассивную и равнодушную позицию в противодействии коррупции. </w:t>
      </w:r>
    </w:p>
    <w:p w:rsidR="00D32B38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32F">
        <w:rPr>
          <w:rFonts w:ascii="Times New Roman" w:hAnsi="Times New Roman" w:cs="Times New Roman"/>
          <w:color w:val="000000"/>
          <w:sz w:val="28"/>
          <w:szCs w:val="28"/>
        </w:rPr>
        <w:t>Обучающиеся образовательных организаций в большинстве своем считают, что их коррупция пока не касается, многие бытовую коррупцию рассматривают как обыденное явление, в котором большинство не видит ничего коррупционного и уж тем более криминального. Вместе с тем, ежедневно в информационном поле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Pr="0012332F">
        <w:rPr>
          <w:rFonts w:ascii="Times New Roman" w:hAnsi="Times New Roman" w:cs="Times New Roman"/>
          <w:color w:val="000000"/>
          <w:sz w:val="28"/>
          <w:szCs w:val="28"/>
        </w:rPr>
        <w:t xml:space="preserve"> сталкиваются с коррупционными проявлениями. Всё это ведет к формированию такого правового мировоззрения,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главная цель – добиться желаемого любыми способами, в том числе и незаконными.</w:t>
      </w:r>
    </w:p>
    <w:p w:rsidR="00D32B38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Сегодняшние школьники  – будущий кадровый состав государственной и муниципальной службы, силовых ведомств,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бизнес-сообществ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различных социальных институтов. Поэтому от ф</w:t>
      </w:r>
      <w:r>
        <w:rPr>
          <w:rFonts w:ascii="Times New Roman" w:hAnsi="Times New Roman" w:cs="Times New Roman"/>
          <w:sz w:val="28"/>
          <w:szCs w:val="28"/>
        </w:rPr>
        <w:t>ормирования качеств достойного человека у нынешней молодежи – это самый эффективный способ противодействия коррупции в будущем.</w:t>
      </w: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38" w:rsidRPr="002F741C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4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мероприятий по реализации </w:t>
      </w:r>
    </w:p>
    <w:p w:rsidR="00D32B38" w:rsidRPr="00846CB4" w:rsidRDefault="00D32B38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41C">
        <w:rPr>
          <w:rFonts w:ascii="Times New Roman" w:hAnsi="Times New Roman" w:cs="Times New Roman"/>
          <w:b/>
          <w:bCs/>
          <w:sz w:val="28"/>
          <w:szCs w:val="28"/>
        </w:rPr>
        <w:t>Программы по формированию негативного отношения к коррупции и профилактике коррупционных проявлений</w:t>
      </w: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B38" w:rsidRDefault="00D32B38" w:rsidP="00E2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2" w:type="pct"/>
        <w:jc w:val="center"/>
        <w:tblInd w:w="-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211"/>
        <w:gridCol w:w="1261"/>
        <w:gridCol w:w="2031"/>
        <w:gridCol w:w="1385"/>
        <w:gridCol w:w="1401"/>
      </w:tblGrid>
      <w:tr w:rsidR="007D0094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E23DFD" w:rsidRDefault="007D0094" w:rsidP="00E23DF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F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3D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3DF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E23DFD" w:rsidRDefault="007D0094" w:rsidP="00E23DF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F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E23DFD" w:rsidRDefault="007D0094" w:rsidP="00E23DF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F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E23DFD" w:rsidRDefault="007D0094" w:rsidP="00E23DF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F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E23DFD" w:rsidRDefault="007D0094" w:rsidP="00E23DF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FD">
              <w:rPr>
                <w:rFonts w:ascii="Times New Roman" w:hAnsi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94" w:rsidRPr="00E23DFD" w:rsidRDefault="007D0094" w:rsidP="00E23DF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F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D0094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мероприятия: назначение ответственного за работу по формированию негативного отношения к коррупции и профилактике коррупционных проявлений, формирование плана работы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E23DFD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Приказ, план работы</w:t>
            </w:r>
          </w:p>
        </w:tc>
      </w:tr>
      <w:tr w:rsidR="007D0094" w:rsidRPr="006701E8" w:rsidTr="00D5210E">
        <w:trPr>
          <w:trHeight w:val="1978"/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Информирование участников</w:t>
            </w:r>
          </w:p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образовательного процесса и</w:t>
            </w:r>
          </w:p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общественности о</w:t>
            </w:r>
          </w:p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ходе реализации антикоррупционной</w:t>
            </w:r>
          </w:p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политики на сайтах школ</w:t>
            </w:r>
          </w:p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01E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701E8">
              <w:rPr>
                <w:rFonts w:ascii="Times New Roman" w:hAnsi="Times New Roman"/>
                <w:sz w:val="24"/>
                <w:szCs w:val="24"/>
              </w:rPr>
              <w:t xml:space="preserve"> за работу по противодействию коррупции ОО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Учащиеся, родители, педагоги, общественность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</w:tc>
      </w:tr>
      <w:tr w:rsidR="007D0094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к участию в работе жюри школьных конкурсов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По мере проведения конкурсов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Заместитель руководителя по ВР, старший вожатый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7D0094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Организация выступл</w:t>
            </w:r>
            <w:r w:rsidR="00503320">
              <w:rPr>
                <w:rFonts w:ascii="Times New Roman" w:hAnsi="Times New Roman"/>
                <w:sz w:val="24"/>
                <w:szCs w:val="24"/>
              </w:rPr>
              <w:t>ения перед учащимися и родителями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работников правоохранительных органов «Общение с представителями власти и борьба с коррупцией»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</w:tc>
      </w:tr>
      <w:tr w:rsidR="007D0094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Разработка и распространение памяток о поведении в ситуациях, представляющих коррупционную опасность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01E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701E8">
              <w:rPr>
                <w:rFonts w:ascii="Times New Roman" w:hAnsi="Times New Roman"/>
                <w:sz w:val="24"/>
                <w:szCs w:val="24"/>
              </w:rPr>
              <w:t xml:space="preserve"> за работу по противодействию коррупции ОО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</w:tr>
      <w:tr w:rsidR="007D0094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Организация книжных выставок «Закон в нашей жизни»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3E4FD8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D5210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3E4FD8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94" w:rsidRPr="006701E8" w:rsidRDefault="007D0094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</w:tc>
      </w:tr>
      <w:tr w:rsidR="00D5210E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9F117F" w:rsidRDefault="00D5210E" w:rsidP="00DC5C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17F">
              <w:rPr>
                <w:rFonts w:ascii="Times New Roman" w:hAnsi="Times New Roman"/>
                <w:sz w:val="24"/>
                <w:szCs w:val="24"/>
              </w:rPr>
              <w:t xml:space="preserve">Беседы для учащихся 1-4 классов: </w:t>
            </w:r>
          </w:p>
          <w:p w:rsidR="00D5210E" w:rsidRPr="009F117F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17F">
              <w:rPr>
                <w:rFonts w:ascii="Times New Roman" w:hAnsi="Times New Roman"/>
                <w:sz w:val="24"/>
                <w:szCs w:val="24"/>
              </w:rPr>
              <w:t>«Честность всего дороже»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10E" w:rsidRPr="009F117F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17F">
              <w:rPr>
                <w:rFonts w:ascii="Times New Roman" w:hAnsi="Times New Roman"/>
                <w:sz w:val="24"/>
                <w:szCs w:val="24"/>
              </w:rPr>
              <w:t>«Можно и нельзя. Хочу и надо»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10E" w:rsidRPr="009F117F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17F">
              <w:rPr>
                <w:rFonts w:ascii="Times New Roman" w:hAnsi="Times New Roman"/>
                <w:sz w:val="24"/>
                <w:szCs w:val="24"/>
              </w:rPr>
              <w:t>«Честен тот, кто работает на совесть»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10E" w:rsidRPr="009F117F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17F">
              <w:rPr>
                <w:rFonts w:ascii="Times New Roman" w:hAnsi="Times New Roman"/>
                <w:sz w:val="24"/>
                <w:szCs w:val="24"/>
              </w:rPr>
              <w:lastRenderedPageBreak/>
              <w:t>«Учимся говорить «спасибо»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10E" w:rsidRPr="009F117F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17F">
              <w:rPr>
                <w:rFonts w:ascii="Times New Roman" w:hAnsi="Times New Roman"/>
                <w:sz w:val="24"/>
                <w:szCs w:val="24"/>
              </w:rPr>
              <w:t>«Жизнь дана на добрые дела»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10E" w:rsidRPr="003E325A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такое бескорыстие?»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5210E" w:rsidRPr="003E325A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«Для себя или для других?»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5210E" w:rsidRPr="009F117F" w:rsidRDefault="00D5210E" w:rsidP="00D5210E">
            <w:pPr>
              <w:pStyle w:val="a3"/>
              <w:numPr>
                <w:ilvl w:val="0"/>
                <w:numId w:val="15"/>
              </w:numPr>
              <w:ind w:left="361"/>
              <w:jc w:val="both"/>
            </w:pPr>
            <w:r w:rsidRPr="00861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«Деньги: свои и чужие»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DC5C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DC5C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DC5C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DC5C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Информация на сайт</w:t>
            </w:r>
          </w:p>
        </w:tc>
      </w:tr>
      <w:tr w:rsidR="00D5210E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D5210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для учащихся 5-9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направленные на   формирование умений решения жизненных задач в соответствии с нормами и правилами «Успех без нарушений»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spacing w:after="0" w:line="240" w:lineRule="auto"/>
              <w:jc w:val="center"/>
            </w:pPr>
            <w:r w:rsidRPr="006701E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Информация на сайт</w:t>
            </w:r>
          </w:p>
        </w:tc>
      </w:tr>
      <w:tr w:rsidR="00D5210E" w:rsidRPr="006701E8" w:rsidTr="00D5210E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23DF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D5210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>руглый стол для учащихся 10-11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на формирование стойкого антикоррупционного мировоззрения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1E8">
              <w:rPr>
                <w:rFonts w:ascii="Times New Roman" w:hAnsi="Times New Roman"/>
                <w:sz w:val="24"/>
                <w:szCs w:val="24"/>
              </w:rPr>
              <w:t xml:space="preserve">«Коррупция как особый вид преступления»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spacing w:after="0" w:line="240" w:lineRule="auto"/>
              <w:jc w:val="center"/>
            </w:pPr>
            <w:r w:rsidRPr="006701E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10E" w:rsidRPr="006701E8" w:rsidRDefault="00D5210E" w:rsidP="00E613A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1E8">
              <w:rPr>
                <w:rFonts w:ascii="Times New Roman" w:hAnsi="Times New Roman"/>
                <w:sz w:val="24"/>
                <w:szCs w:val="24"/>
              </w:rPr>
              <w:t>Информация на сайт</w:t>
            </w:r>
          </w:p>
        </w:tc>
      </w:tr>
    </w:tbl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B38" w:rsidRPr="002C7766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2CAC" w:rsidRDefault="00C72CAC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36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Примерные элементы содержания антикоррупционного </w:t>
      </w:r>
    </w:p>
    <w:p w:rsidR="00D32B38" w:rsidRPr="0088364E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36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образования на уроках истории </w:t>
      </w:r>
    </w:p>
    <w:p w:rsidR="00D32B38" w:rsidRPr="00ED6276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"/>
        <w:gridCol w:w="1816"/>
        <w:gridCol w:w="3506"/>
        <w:gridCol w:w="3260"/>
      </w:tblGrid>
      <w:tr w:rsidR="00D32B38" w:rsidRPr="006701E8">
        <w:trPr>
          <w:trHeight w:val="964"/>
        </w:trPr>
        <w:tc>
          <w:tcPr>
            <w:tcW w:w="882" w:type="dxa"/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16" w:type="dxa"/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Раздел истории</w:t>
            </w:r>
          </w:p>
        </w:tc>
        <w:tc>
          <w:tcPr>
            <w:tcW w:w="3506" w:type="dxa"/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Элементы стандарта, в кото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рые возможно включение тема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тики, связанной с 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Элементы содержания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антикоррупционной проблема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тике</w:t>
            </w:r>
          </w:p>
        </w:tc>
      </w:tr>
      <w:tr w:rsidR="00D32B38" w:rsidRPr="006701E8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ВСЕОБЩАЯ ИСТОРИЯ</w:t>
            </w:r>
          </w:p>
        </w:tc>
      </w:tr>
      <w:tr w:rsidR="00D32B38" w:rsidRPr="006701E8">
        <w:trPr>
          <w:trHeight w:val="1507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История Древ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него мира</w:t>
            </w: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Архаичные цивилизации Древ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ности. Социальные нормы, ду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ховные ценности, философская мысль в древнем обществе.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Формирование индо-буддийской, китайско-конфуциан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ской, иудео-христианской  ду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ховных традиций. Возникно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вение исламской цивилизации.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Появление бюрократии.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Коррупция в Древнем Египте и Шумере. Древнеиндийский трактат о коррупции.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ция в Римской империи. Рим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ское право о коррупции.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Возникновение христианства. Христианская этика. Отноше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ние к взяточничеству в миро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вых религиях.</w:t>
            </w:r>
          </w:p>
        </w:tc>
      </w:tr>
      <w:tr w:rsidR="00D32B38" w:rsidRPr="006701E8">
        <w:trPr>
          <w:trHeight w:val="860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720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6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История сред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них веков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Христианская средневековая цивилизация в Европе, ее ре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гиональные особенности и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динамика развития. Кризис ев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ропейского средневекового общества в XIV-XV вв.</w:t>
            </w: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Индульгенции как средство коррупции. Продажность церкви. Абсолютизм и кор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 xml:space="preserve">рупция. Фаворитизм.  </w:t>
            </w:r>
            <w:proofErr w:type="spellStart"/>
            <w:r w:rsidRPr="0013096C">
              <w:rPr>
                <w:rFonts w:ascii="Times New Roman" w:hAnsi="Times New Roman" w:cs="Times New Roman"/>
                <w:lang w:eastAsia="ru-RU"/>
              </w:rPr>
              <w:t>Бекин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гем</w:t>
            </w:r>
            <w:proofErr w:type="spellEnd"/>
            <w:r w:rsidRPr="0013096C">
              <w:rPr>
                <w:rFonts w:ascii="Times New Roman" w:hAnsi="Times New Roman" w:cs="Times New Roman"/>
                <w:lang w:eastAsia="ru-RU"/>
              </w:rPr>
              <w:t xml:space="preserve">. 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Фуке</w:t>
            </w:r>
            <w:proofErr w:type="gramEnd"/>
            <w:r w:rsidRPr="0013096C">
              <w:rPr>
                <w:rFonts w:ascii="Times New Roman" w:hAnsi="Times New Roman" w:cs="Times New Roman"/>
                <w:lang w:eastAsia="ru-RU"/>
              </w:rPr>
              <w:t>. Казнокрадство.</w:t>
            </w:r>
          </w:p>
        </w:tc>
      </w:tr>
      <w:tr w:rsidR="00D32B38" w:rsidRPr="006701E8">
        <w:trPr>
          <w:trHeight w:val="664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259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Новое время</w:t>
            </w: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Торговый и мануфактурный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капитализм. Новации в образе жизни, характере мышления, ценностных ориентирах и соци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альных нормах в эпоху Возро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ждения и Реформации. От сословнопредставительных мо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нархий к абсолютизму.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Идеология просвещения и кон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ституционализм. Становление гражданского общества. Про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мышленный переворот.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капиталистических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отношений и социальной структуры индустриального общества в XIX в. Особенно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сти духовной жизни Нового вре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мени.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Традиционные общества Вос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тока в условиях европейской колониальной экспансии.</w:t>
            </w: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Новации в образе жизни, харак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тере мышления, ценно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стных ориентирах и социаль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ных нор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мах в эпоху Возрож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дения и Ре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формации. Н. Ма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киавелли и Т. Гоббс о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ции. Формирование идеоло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гии Просвещения, идеалы право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вого государства и граждан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 xml:space="preserve">ского общества. 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Панамский канал, объединение Германии и «рептильные фонды» Бис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марка. Американские желез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ные до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роги.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Коррупция в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колониальном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Китае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32B38" w:rsidRPr="006701E8">
        <w:trPr>
          <w:trHeight w:val="223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593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267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16" w:type="dxa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От Новой к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Новейшей исто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рии: поиск путей развития индуст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риального обще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ства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Демократизация общественно-политической жизни и разви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тие правового государства.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Государственно-правовые сис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темы и социально-экономиче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ское развитие общества в усло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виях тоталитарных и авторитарных диктатур.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Монополистический капита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лизм и противоречия его раз вития. Дело Ставиского. Разви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тие политической кор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рупции. Связь коррупции и типа поли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тического режима. Политиче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ский лоббизм.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650"/>
        </w:trPr>
        <w:tc>
          <w:tcPr>
            <w:tcW w:w="882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Человечество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на этапе пере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хода к информа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ционному обще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ству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Особенности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современных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Социально-экономических процессов в странах Запада и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Востока. Глобализация общест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венного развития на рубеже XX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13096C">
              <w:rPr>
                <w:rFonts w:ascii="Times New Roman" w:hAnsi="Times New Roman" w:cs="Times New Roman"/>
                <w:lang w:eastAsia="ru-RU"/>
              </w:rPr>
              <w:t>XXI вв. Интерна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ционализа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ция экономики и формирование единого ин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формационного про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странства.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Партийная коррупция. Появ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ление клептократических режи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мов во второй половине XX в.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Коррупция – общий вызов для стран с переходной экономи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кой.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Транснациональные корпора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ции и коррупция. Коррупция и глобализация. Противодейст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вие коррупции в отдельных стра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нах. Формирование меж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дуна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родного антикоррупцион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ного законодательства.</w:t>
            </w:r>
          </w:p>
        </w:tc>
      </w:tr>
      <w:tr w:rsidR="00D32B38" w:rsidRPr="006701E8">
        <w:trPr>
          <w:trHeight w:val="379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208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ИСТОРИЯ РОССИИ</w:t>
            </w:r>
          </w:p>
        </w:tc>
      </w:tr>
      <w:tr w:rsidR="00D32B38" w:rsidRPr="006701E8">
        <w:trPr>
          <w:trHeight w:val="480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Русь в IX – начале XII вв.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Происхождение государствен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ности у восточных славян. Право на Руси.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Становления судебной сис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темы на Руси. Развитие зако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нодательства</w:t>
            </w:r>
          </w:p>
        </w:tc>
      </w:tr>
      <w:tr w:rsidR="00D32B38" w:rsidRPr="006701E8">
        <w:trPr>
          <w:trHeight w:val="525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585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Русские земли и княжества в XII – середине XV вв.</w:t>
            </w: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Борьба за политическую геге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монию в Северо-Восточной Руси. Москва как центр объе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динения русских земель.</w:t>
            </w: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Система кормлений,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мздоим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ство</w:t>
            </w:r>
            <w:proofErr w:type="gramEnd"/>
            <w:r w:rsidRPr="0013096C">
              <w:rPr>
                <w:rFonts w:ascii="Times New Roman" w:hAnsi="Times New Roman" w:cs="Times New Roman"/>
                <w:lang w:eastAsia="ru-RU"/>
              </w:rPr>
              <w:t>, лихоимство, посулы.</w:t>
            </w:r>
          </w:p>
        </w:tc>
      </w:tr>
      <w:tr w:rsidR="00D32B38" w:rsidRPr="006701E8">
        <w:trPr>
          <w:trHeight w:val="460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855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Российское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государство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во второй поло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вине XV-XVII вв.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Завершение объединения рус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ских земель и образование Российского государства.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Реформы середины XVI в.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Первые Романовы. Социаль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ные движения XVII в.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Формирование разветвленной системы управления в России.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Местничество как принцип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формирования госаппарата.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Система кормлений. Систем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ный характер коррупции.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Судебник 1497 г. Судебник 1550 г., Борьба Ивана IV с взяточника ми. Вымогательство в царст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вование Алексея Михайло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вича.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Восстание 1648 г. и система наказаний за взятки в суде в Соборном Уложении 1649 г.</w:t>
            </w:r>
          </w:p>
        </w:tc>
      </w:tr>
      <w:tr w:rsidR="00D32B38" w:rsidRPr="006701E8">
        <w:trPr>
          <w:trHeight w:val="2392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510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Россия в XVIII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– середине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XIX вв.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Петровские преобразования. Абсолютизм. Сохранение тра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диционных порядков и крепо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стничества в условиях развер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тывания модернизации. Ре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формы государственной сис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темы в первой половине XIX в. Русское Просвещение.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Антикоррупционная деятель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 xml:space="preserve">ность Петра I.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Мздоимство</w:t>
            </w:r>
            <w:proofErr w:type="gramEnd"/>
            <w:r w:rsidRPr="0013096C">
              <w:rPr>
                <w:rFonts w:ascii="Times New Roman" w:hAnsi="Times New Roman" w:cs="Times New Roman"/>
                <w:lang w:eastAsia="ru-RU"/>
              </w:rPr>
              <w:t xml:space="preserve"> Меньшикова. Система «корм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ления от дел» при Анне Иоан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новне.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 xml:space="preserve">Борьба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13096C">
              <w:rPr>
                <w:rFonts w:ascii="Times New Roman" w:hAnsi="Times New Roman" w:cs="Times New Roman"/>
                <w:lang w:eastAsia="ru-RU"/>
              </w:rPr>
              <w:t xml:space="preserve"> взяточничеством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при Екатерине II. Идеалы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просвещения и российские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реалии. Борьба с взяточниче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ством и казнокрадством при Александре I и Николае</w:t>
            </w:r>
            <w:proofErr w:type="gramStart"/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proofErr w:type="gramEnd"/>
            <w:r w:rsidRPr="0013096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32B38" w:rsidRPr="006701E8">
        <w:trPr>
          <w:trHeight w:val="81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160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260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Россия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второй половине XIX – начале XX вв.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Реформы 1860х – 1870х гг.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Самодержавие, сословный строй и модернизационные процессы. Российский монопо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листический капитализм и его особенности. Роль государства в экономической жизни страны. Русско-японская война. Россия в Первой миро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вой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войне.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lastRenderedPageBreak/>
              <w:t>Российское чиновничество.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Двойные стандарты в борьбе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с коррупцией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13096C">
              <w:rPr>
                <w:rFonts w:ascii="Times New Roman" w:hAnsi="Times New Roman" w:cs="Times New Roman"/>
                <w:lang w:eastAsia="ru-RU"/>
              </w:rPr>
              <w:t xml:space="preserve"> Российской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империи.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Причины живучести коррупции («меньшее зло»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по сравнению с революцион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 xml:space="preserve">ным движением,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высокая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степень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государственного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вмешательства в экономику).</w:t>
            </w:r>
          </w:p>
        </w:tc>
      </w:tr>
      <w:tr w:rsidR="00D32B38" w:rsidRPr="006701E8">
        <w:trPr>
          <w:trHeight w:val="67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284"/>
        </w:trPr>
        <w:tc>
          <w:tcPr>
            <w:tcW w:w="88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785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Революция и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Гражданская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война в России. СССР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1922-1991 гг.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Революция 1917 г. Провозгла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шение и утверждение Совет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ской власти. Формирование однопартийной системы.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Политика «военного комму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низма». Переход к новой эко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номической политике. Образо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вание СССР. Культ личности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И.В.Сталина. Массовые ре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прессии. «Застой». Причины распада СССР.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Отрицание коррупции как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системного явления. Декрет о взяточничестве 1918 г. Нэп и коррупция. Факторы, препят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ствующие распространению коррупции в СССР и факторы, способствующие ее сохране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нию. Борьба с коррупцией как борьба за устранение полити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ческих противников. Тотали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тарная модель борьбы с кор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рупцией. Авторитарная мо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дель борьбы с коррупцией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32B38" w:rsidRPr="006701E8">
        <w:trPr>
          <w:trHeight w:val="379"/>
        </w:trPr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068"/>
        </w:trPr>
        <w:tc>
          <w:tcPr>
            <w:tcW w:w="882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378"/>
        </w:trPr>
        <w:tc>
          <w:tcPr>
            <w:tcW w:w="88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1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Российская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Федерация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(1991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13096C">
              <w:rPr>
                <w:rFonts w:ascii="Times New Roman" w:hAnsi="Times New Roman" w:cs="Times New Roman"/>
                <w:lang w:eastAsia="ru-RU"/>
              </w:rPr>
              <w:t>2003 гг.)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Переход к рыночной эконо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мике: реформы и их последст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вия.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Россия в мировых интеграци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онных процессах и формиро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вании современной междуна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родно-правовой системы. Рос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сия и вызовы глобализации.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Президентские выборы 2000 г.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Курс на укрепление государст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венности, экономический подъем, социальную и полити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ческую стабильность, укрепле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ние национальной безопасно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сти, достойное для России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место в мировом сообществе.</w:t>
            </w:r>
          </w:p>
        </w:tc>
        <w:tc>
          <w:tcPr>
            <w:tcW w:w="3260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Либеральная и олигархическая модели борьбы с коррупцией. Особенности коррупции в со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временной России, ее систем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ный характер, создание кор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рупционных сетей. Причины распространенности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ции. Правовая демократиче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ская модель борьбы с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цией. Национальный антикор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рупционный комитет, Совет по противодействию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ции. Федеральный закон «О противодействии коррупции»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379"/>
        </w:trPr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trHeight w:val="1860"/>
        </w:trPr>
        <w:tc>
          <w:tcPr>
            <w:tcW w:w="882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B38" w:rsidRPr="00ED6276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Pr="00ED6276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Pr="0013096C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09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Примерные элементы содержания антикоррупционного образования на уроках обществознания (включая экономику и право)</w:t>
      </w:r>
    </w:p>
    <w:p w:rsidR="00D32B38" w:rsidRPr="00ED6276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1849"/>
        <w:gridCol w:w="3179"/>
        <w:gridCol w:w="3103"/>
      </w:tblGrid>
      <w:tr w:rsidR="00D32B38" w:rsidRPr="006701E8">
        <w:trPr>
          <w:trHeight w:val="930"/>
        </w:trPr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Раздел общест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вознания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Элементы стандарта, в кото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рые возможно включение те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тики, связанной с 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цией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 xml:space="preserve">Элементы содержания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13096C">
              <w:rPr>
                <w:rFonts w:ascii="Times New Roman" w:hAnsi="Times New Roman" w:cs="Times New Roman"/>
                <w:lang w:eastAsia="ru-RU"/>
              </w:rPr>
              <w:t>нтикоррупционной  проблема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тике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668"/>
        </w:trPr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8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Человек как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творец и творе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ние культуры</w:t>
            </w:r>
          </w:p>
        </w:tc>
        <w:tc>
          <w:tcPr>
            <w:tcW w:w="317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Свобода и необходимость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 человеческой деятельности. Мировоззрение. Мораль.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Право.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Антикоррупционное мировоз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зрение. Коррупционность ми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ровоззренческая характери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стика общества и личности. Выбор в условиях альтерна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тивы и ответственность за его последствия. Гражданин и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коррупция.</w:t>
            </w:r>
          </w:p>
        </w:tc>
      </w:tr>
      <w:tr w:rsidR="00D32B38" w:rsidRPr="006701E8">
        <w:trPr>
          <w:cantSplit/>
          <w:trHeight w:val="66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2B38" w:rsidRPr="006701E8">
        <w:trPr>
          <w:cantSplit/>
          <w:trHeight w:val="668"/>
        </w:trPr>
        <w:tc>
          <w:tcPr>
            <w:tcW w:w="89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752"/>
        </w:trPr>
        <w:tc>
          <w:tcPr>
            <w:tcW w:w="89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Общество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как сложная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динамическая система</w:t>
            </w:r>
          </w:p>
        </w:tc>
        <w:tc>
          <w:tcPr>
            <w:tcW w:w="317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Системное строение обще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ства: элементы и подсистемы.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Основные институты обще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ства. Многовариантность общественного развития. Процессы глобализации. Общество и человек перед лицом угроз и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вызовов XXI века</w:t>
            </w:r>
          </w:p>
        </w:tc>
        <w:tc>
          <w:tcPr>
            <w:tcW w:w="3103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Коррупция как симптом обще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ственной и государственной дисфункции. Коррупция как угроза национальной безопас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ности Российской Федерации.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Глобализация как процесс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создания новой системы мира.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 xml:space="preserve">Место России в мире XXI 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D32B38" w:rsidRPr="006701E8">
        <w:trPr>
          <w:cantSplit/>
          <w:trHeight w:val="752"/>
        </w:trPr>
        <w:tc>
          <w:tcPr>
            <w:tcW w:w="892" w:type="dxa"/>
            <w:vMerge w:val="restart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753"/>
        </w:trPr>
        <w:tc>
          <w:tcPr>
            <w:tcW w:w="892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842"/>
        </w:trPr>
        <w:tc>
          <w:tcPr>
            <w:tcW w:w="89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84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Экономика и эко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номическая наука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Роль государства в экономике. Экономический рост и разви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тие. Мировая экономика. Го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сударственная политика в об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ласти международной тор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говли. Глобальные экономи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ческие проблемы. Особенно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сти современной экономики России. Экономическая поли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тика Российской Федерации.</w:t>
            </w:r>
          </w:p>
        </w:tc>
        <w:tc>
          <w:tcPr>
            <w:tcW w:w="3103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Коррупция  «рыночный ответ» на слабость государства. Гло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бальная конкуренция и про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блемы коррупции. Коррупция в международном экономическом сотрудничестве.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Экономический аспект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ции. Коррупция как стимул «тенизации» экономики.</w:t>
            </w:r>
          </w:p>
        </w:tc>
      </w:tr>
      <w:tr w:rsidR="00D32B38" w:rsidRPr="006701E8">
        <w:trPr>
          <w:cantSplit/>
          <w:trHeight w:val="842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842"/>
        </w:trPr>
        <w:tc>
          <w:tcPr>
            <w:tcW w:w="89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1007"/>
        </w:trPr>
        <w:tc>
          <w:tcPr>
            <w:tcW w:w="89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4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Социальные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отношения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Социальные группы. Соци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альная стратификация. Виды социальных норм. Социаль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ный контроль. Молодёжь как социальная группа, особенно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сти молодёжной субкультуры</w:t>
            </w:r>
          </w:p>
        </w:tc>
        <w:tc>
          <w:tcPr>
            <w:tcW w:w="3103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Молодежь и коррупция.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Статус государственного слу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жащего. Коррупция как разно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видность девиантного поведе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ния, как нарушение ролевых функций членов социума под непосредственным влиянием частных интересов.</w:t>
            </w:r>
          </w:p>
        </w:tc>
      </w:tr>
      <w:tr w:rsidR="00D32B38" w:rsidRPr="006701E8">
        <w:trPr>
          <w:cantSplit/>
          <w:trHeight w:val="1007"/>
        </w:trPr>
        <w:tc>
          <w:tcPr>
            <w:tcW w:w="89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1639"/>
        </w:trPr>
        <w:tc>
          <w:tcPr>
            <w:tcW w:w="89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4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Политика как общественное явление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Понятие власти. Государство, его функции. Типология по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литических режи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мов.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Гражданское общество и государство. Средства массо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вой информации в политиче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ской системе общества.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Избирательная кампания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Российской Федерации.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Политические цели и средства их достижения. Коррупция как способ борьбы за власть, как способ существования власти.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Политический лоббизм, его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096C">
              <w:rPr>
                <w:rFonts w:ascii="Times New Roman" w:hAnsi="Times New Roman" w:cs="Times New Roman"/>
                <w:lang w:eastAsia="ru-RU"/>
              </w:rPr>
              <w:t>формы. Коррупция и избира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тельный процесс.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Проблемы формирования пра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вового государства и граждан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ского общества в РФ. Роль гра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жданского общества в противо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действии коррупции. СМИ и коррупция</w:t>
            </w:r>
          </w:p>
        </w:tc>
      </w:tr>
      <w:tr w:rsidR="00D32B38" w:rsidRPr="006701E8">
        <w:trPr>
          <w:cantSplit/>
          <w:trHeight w:val="1640"/>
        </w:trPr>
        <w:tc>
          <w:tcPr>
            <w:tcW w:w="89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1133"/>
        </w:trPr>
        <w:tc>
          <w:tcPr>
            <w:tcW w:w="89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4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Человек в системе общественных отношений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Социализация индивида.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Социальные роли в юноше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ском возрасте. Самосознание индивида и социальное пове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дение. Ценности и нормы. Свобода и ответственность.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Общественная значимость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и личностный смысл образо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вания. Политическое участие.</w:t>
            </w:r>
          </w:p>
        </w:tc>
        <w:tc>
          <w:tcPr>
            <w:tcW w:w="3103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Особенности процесса социа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лизации в современных усло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виях (</w:t>
            </w:r>
            <w:proofErr w:type="gramStart"/>
            <w:r w:rsidRPr="0013096C">
              <w:rPr>
                <w:rFonts w:ascii="Times New Roman" w:hAnsi="Times New Roman" w:cs="Times New Roman"/>
                <w:lang w:eastAsia="ru-RU"/>
              </w:rPr>
              <w:t>конкуренция агентов со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циализации</w:t>
            </w:r>
            <w:proofErr w:type="gramEnd"/>
            <w:r w:rsidRPr="0013096C">
              <w:rPr>
                <w:rFonts w:ascii="Times New Roman" w:hAnsi="Times New Roman" w:cs="Times New Roman"/>
                <w:lang w:eastAsia="ru-RU"/>
              </w:rPr>
              <w:t xml:space="preserve">). 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Содержание антикоррупцион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 xml:space="preserve">ного образования. Стандарты 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13096C">
              <w:rPr>
                <w:rFonts w:ascii="Times New Roman" w:hAnsi="Times New Roman" w:cs="Times New Roman"/>
                <w:lang w:eastAsia="ru-RU"/>
              </w:rPr>
              <w:t>нтикоррупционного поведения. Выбор и ответственность</w:t>
            </w:r>
          </w:p>
        </w:tc>
      </w:tr>
      <w:tr w:rsidR="00D32B38" w:rsidRPr="006701E8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B38" w:rsidRPr="006701E8">
        <w:trPr>
          <w:cantSplit/>
          <w:trHeight w:val="1412"/>
        </w:trPr>
        <w:tc>
          <w:tcPr>
            <w:tcW w:w="892" w:type="dxa"/>
            <w:tcBorders>
              <w:bottom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4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Правовое регули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рование общест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венных отноше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ний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Система российского права. Законотворческий процесс в Российской Федерации.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Воинская обязанность.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Право на благоприятную ок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ружающую среду и способы его защиты. Правила приема в образовательные учреждения профессионального образова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ния. Порядок оказания плат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ных образовательных услуг.</w:t>
            </w:r>
          </w:p>
        </w:tc>
        <w:tc>
          <w:tcPr>
            <w:tcW w:w="3103" w:type="dxa"/>
            <w:vMerge w:val="restart"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Система антикоррупционных законов в Российской Федера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ции. Понятие коррупционного правонарушения.</w:t>
            </w:r>
          </w:p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Особенности антикоррупцион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ного законодательства в других странах Международно-право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вые основы борьбы с корруп</w:t>
            </w:r>
            <w:r w:rsidRPr="0013096C">
              <w:rPr>
                <w:rFonts w:ascii="Times New Roman" w:hAnsi="Times New Roman" w:cs="Times New Roman"/>
                <w:lang w:eastAsia="ru-RU"/>
              </w:rPr>
              <w:softHyphen/>
              <w:t>цией</w:t>
            </w:r>
          </w:p>
        </w:tc>
      </w:tr>
      <w:tr w:rsidR="00D32B38" w:rsidRPr="006701E8">
        <w:trPr>
          <w:cantSplit/>
          <w:trHeight w:val="1412"/>
        </w:trPr>
        <w:tc>
          <w:tcPr>
            <w:tcW w:w="892" w:type="dxa"/>
            <w:tcBorders>
              <w:top w:val="single" w:sz="4" w:space="0" w:color="auto"/>
            </w:tcBorders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96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84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</w:tcPr>
          <w:p w:rsidR="00D32B38" w:rsidRPr="0013096C" w:rsidRDefault="00D32B38" w:rsidP="00E2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B38" w:rsidRPr="00ED6276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Pr="00ED6276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Pr="00ED6276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Элементы антикоррупционного воспитания и образования  в образовательной программе по литературе</w:t>
      </w:r>
    </w:p>
    <w:p w:rsidR="00D32B38" w:rsidRDefault="00D32B38" w:rsidP="00E23DFD">
      <w:pPr>
        <w:spacing w:after="0" w:line="240" w:lineRule="auto"/>
        <w:rPr>
          <w:rFonts w:ascii="TimesNewRomanPSMT" w:hAnsi="TimesNewRomanPSMT" w:cs="TimesNewRomanPSMT"/>
        </w:rPr>
      </w:pP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 xml:space="preserve">5 класс 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И.С. Тургенев. «Муму». Понятие – произвол.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В.Г. Короленко. «В дурном обществе». Образ неподкупного судьи.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 xml:space="preserve">6 класс 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А.С. Пушкин. «Дубровский». Подкуп суда – одно из проявлений коррупции.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Н.А.Некрасов. « Железная дорога». Мошенничество – одно из проявлений Коррупции.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Н.С. Лесков. «Левша». Произвол властей.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 xml:space="preserve">7 класс 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 xml:space="preserve">«Повесть о Петре и </w:t>
      </w:r>
      <w:proofErr w:type="spellStart"/>
      <w:r w:rsidRPr="003118C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118C3">
        <w:rPr>
          <w:rFonts w:ascii="Times New Roman" w:hAnsi="Times New Roman" w:cs="Times New Roman"/>
          <w:sz w:val="28"/>
          <w:szCs w:val="28"/>
        </w:rPr>
        <w:t>». Борьба за власть.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А.С. Пушкин. «Станционный смотритель». Злоупотребление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 Лермонтов. «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 xml:space="preserve"> Ивана Васильевича…».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И.С. Тургенев. « Бирюк». Понятие о хищении.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Н.А. Некрасов.  «Размышления у парадного подъезда».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А.К. Толстой. «Василий Шибанов». Михайло Репнин.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М.Е. Салтыков- Щедрин.  «Повесть о том, как один мужик двух генералов прокормил».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А.П. Чехов.  «Хамелеон». Произвол властей.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 xml:space="preserve">«Шемякин суд». 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 xml:space="preserve"> – одно из проявлений коррупции.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Д.И. Фонвизин. «Недоросль». Проблема воспитания истинного гражданина. Отношение к службе. Тема долга.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И.А. Крылов. «Лягушки, просящие царя».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А.С. Пушкин. «Капитанская дочка». Проблема воспитания истинного гражданина. Отношение к службе. Тема долга.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 xml:space="preserve">Н.В. Гоголь. «Ревизор». Образы чиновников 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мздоимцев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 xml:space="preserve"> и казнокрадов.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Н.В. Гоголь. «Шинель». Бездействие власти.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М.Е. Салтыков- Щедрин. «История одного города».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 xml:space="preserve">Н.С. Лесков. «Старый гений».  Бездействие власти по отношению к 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 xml:space="preserve"> мира сего.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Л.Н.Толстой. «После бала».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Журнал «Сатирикон».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«Радищев – рабства враг». Обличение произвола и деспотизма.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Г.Р.Державин. Ода «Властителям и судиям».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А.С.Грибоедов. « Горе от ума». Фамусовская Москва. Коррупция в московском обществе: кумовство, протекционизм, произвол.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М.Ю.Лермонтов. «Тамань». Понятие о контрабанде.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 xml:space="preserve">Н.В.Гоголь. «Мертвые души». Образы взяточников и 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мздоимцев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>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lastRenderedPageBreak/>
        <w:t>А.Островский. «Свои люди – сочтёмся». Понятие о сговоре. Мошенничество.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М.А. Булгаков. «Собачье сердце».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А.И. Солженицын. Матрёнин двор. Злоупотребление властью, бюрократизм.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Н.В. Гоголь. «Невский проспект». Портрет. Власть денег.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Островский. « Гроза». Злоупотребление властью, давление.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 xml:space="preserve">Н.А.Некрасов. «Кому на Руси жить хорошо». 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 xml:space="preserve"> и мздоимство.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М.Е. Салтыко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 xml:space="preserve"> Щедрин.» История одного города». Коррупция и формы её проявления.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Л.Н.Толстой. «Война и мир». Использование служебного положения. Кумовство.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Ф.М. Достоевский. « Преступление и наказание». Оговор.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8C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И.А.Бунин. «Господин из Сан-Франциско». Тема власти денег.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А.И. Куприн. « Гранатовый браслет». Растрата.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Сатира В.В.Маяковского. Образы бюрократов.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 xml:space="preserve">М.А.Булгаков. «Мастер и Маргарита». </w:t>
      </w:r>
      <w:proofErr w:type="gramStart"/>
      <w:r w:rsidRPr="003118C3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3118C3">
        <w:rPr>
          <w:rFonts w:ascii="Times New Roman" w:hAnsi="Times New Roman" w:cs="Times New Roman"/>
          <w:sz w:val="28"/>
          <w:szCs w:val="28"/>
        </w:rPr>
        <w:t xml:space="preserve"> и мздоимство, растрата, хищение.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 П. Платонов. « Котлован».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А.И. Солженицын. « Один день Ивана Денисовича».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В. Шаламов. «Колымские рассказы». Злоупотребление властью.</w:t>
      </w:r>
    </w:p>
    <w:p w:rsidR="00D32B38" w:rsidRPr="003118C3" w:rsidRDefault="00D32B38" w:rsidP="00E2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8C3">
        <w:rPr>
          <w:rFonts w:ascii="Times New Roman" w:hAnsi="Times New Roman" w:cs="Times New Roman"/>
          <w:sz w:val="28"/>
          <w:szCs w:val="28"/>
        </w:rPr>
        <w:t>В.Астафьев. «Царь-рыба». Хищение, браконьерство.</w:t>
      </w: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Pr="003118C3" w:rsidRDefault="00D32B38" w:rsidP="00E23D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8C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32B38" w:rsidRDefault="00D32B38" w:rsidP="00E23D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B38" w:rsidRPr="00180026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color w:val="121212"/>
          <w:sz w:val="28"/>
          <w:szCs w:val="28"/>
          <w:lang w:eastAsia="ru-RU"/>
        </w:rPr>
      </w:pPr>
      <w:r w:rsidRPr="00180026">
        <w:rPr>
          <w:rFonts w:ascii="Times New Roman" w:hAnsi="Times New Roman" w:cs="Times New Roman"/>
          <w:sz w:val="28"/>
          <w:szCs w:val="28"/>
        </w:rPr>
        <w:t xml:space="preserve">1. Антикоррупционный словарь </w:t>
      </w:r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 xml:space="preserve">[Электронный ресурс]. </w:t>
      </w:r>
      <w:hyperlink r:id="rId9" w:history="1">
        <w:r w:rsidRPr="0018002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http://89.rospotrebnadzor.ru/antikorrup/antikor-prosv/147126/</w:t>
        </w:r>
      </w:hyperlink>
      <w:r w:rsidRPr="00180026">
        <w:rPr>
          <w:rFonts w:ascii="Times New Roman" w:hAnsi="Times New Roman" w:cs="Times New Roman"/>
          <w:sz w:val="28"/>
          <w:szCs w:val="28"/>
        </w:rPr>
        <w:t xml:space="preserve"> </w:t>
      </w:r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>(дата обращения: 27.12.2020).</w:t>
      </w:r>
    </w:p>
    <w:p w:rsidR="00D32B38" w:rsidRPr="00180026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026">
        <w:rPr>
          <w:rFonts w:ascii="Times New Roman" w:hAnsi="Times New Roman" w:cs="Times New Roman"/>
          <w:sz w:val="28"/>
          <w:szCs w:val="28"/>
        </w:rPr>
        <w:t>2. Словарь терминов по теме «Обеспечение противодействия коррупции»</w:t>
      </w:r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 xml:space="preserve"> [Электронный ресурс]. </w:t>
      </w:r>
      <w:r w:rsidRPr="0018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Pr="0018002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https://poisk-ru.ru/s15790t8.html</w:t>
        </w:r>
      </w:hyperlink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 xml:space="preserve"> (дата обращения: 27.12.2020).</w:t>
      </w:r>
    </w:p>
    <w:p w:rsidR="00D32B38" w:rsidRPr="00180026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026">
        <w:rPr>
          <w:rFonts w:ascii="Times New Roman" w:hAnsi="Times New Roman" w:cs="Times New Roman"/>
          <w:sz w:val="28"/>
          <w:szCs w:val="28"/>
        </w:rPr>
        <w:t>3. Барышников Е.Н., Григорян Н.В. Антикоррупционное воспитание. Система воспитательной работы по формированию у учащихся антикоррупционного мировоззрения в образовательном учреждении. Методические рекомендации СПб.,2010.</w:t>
      </w:r>
    </w:p>
    <w:p w:rsidR="00D32B38" w:rsidRPr="00180026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026">
        <w:rPr>
          <w:rFonts w:ascii="Times New Roman" w:hAnsi="Times New Roman" w:cs="Times New Roman"/>
          <w:color w:val="000000"/>
          <w:sz w:val="28"/>
          <w:szCs w:val="28"/>
        </w:rPr>
        <w:t>4. Волосова Н.Ю. Молодежные программы противодействия коррупции и создание информационной антикоррупционной среды: некоторые размышления и опыт // Педагогический журнал. 2016. № 4. С. 371-379.</w:t>
      </w:r>
    </w:p>
    <w:p w:rsidR="00D32B38" w:rsidRPr="007D158A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02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80026">
        <w:rPr>
          <w:rFonts w:ascii="Times New Roman" w:hAnsi="Times New Roman" w:cs="Times New Roman"/>
          <w:sz w:val="28"/>
          <w:szCs w:val="28"/>
        </w:rPr>
        <w:t>Образовательная социальная сеть «</w:t>
      </w:r>
      <w:r w:rsidRPr="001800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0026">
        <w:rPr>
          <w:rFonts w:ascii="Times New Roman" w:hAnsi="Times New Roman" w:cs="Times New Roman"/>
          <w:sz w:val="28"/>
          <w:szCs w:val="28"/>
        </w:rPr>
        <w:t xml:space="preserve">sportal.ru». Элементы антикоррупционного воспитания и образования в образовательной программе по литературе </w:t>
      </w:r>
      <w:r w:rsidRPr="00180026">
        <w:rPr>
          <w:rFonts w:ascii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hyperlink r:id="rId11" w:history="1">
        <w:r w:rsidRPr="0018002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https://nsportal.ru/shkola/literatura/library/2019/12/01/elementy-antikorruptsionnogo-vospitaniya-i-obrazovaniya-v</w:t>
        </w:r>
      </w:hyperlink>
      <w:r w:rsidRPr="00180026">
        <w:rPr>
          <w:rFonts w:ascii="Times New Roman" w:hAnsi="Times New Roman" w:cs="Times New Roman"/>
          <w:sz w:val="28"/>
          <w:szCs w:val="28"/>
        </w:rPr>
        <w:t xml:space="preserve"> </w:t>
      </w:r>
      <w:r w:rsidRPr="00180026">
        <w:rPr>
          <w:rFonts w:ascii="Times New Roman" w:hAnsi="Times New Roman" w:cs="Times New Roman"/>
          <w:sz w:val="28"/>
          <w:szCs w:val="28"/>
          <w:lang w:eastAsia="ru-RU"/>
        </w:rPr>
        <w:t>(дата обращения: 27.12.2020).</w:t>
      </w:r>
    </w:p>
    <w:p w:rsidR="00D32B38" w:rsidRPr="007D158A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026">
        <w:rPr>
          <w:rFonts w:ascii="Times New Roman" w:hAnsi="Times New Roman" w:cs="Times New Roman"/>
          <w:sz w:val="28"/>
          <w:szCs w:val="28"/>
        </w:rPr>
        <w:t>6. Образовательный портал «</w:t>
      </w:r>
      <w:proofErr w:type="spellStart"/>
      <w:r w:rsidRPr="00180026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8002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80026">
        <w:rPr>
          <w:rFonts w:ascii="Times New Roman" w:hAnsi="Times New Roman" w:cs="Times New Roman"/>
          <w:sz w:val="28"/>
          <w:szCs w:val="28"/>
        </w:rPr>
        <w:t>Чекушкин</w:t>
      </w:r>
      <w:proofErr w:type="spellEnd"/>
      <w:r w:rsidRPr="00180026">
        <w:rPr>
          <w:rFonts w:ascii="Times New Roman" w:hAnsi="Times New Roman" w:cs="Times New Roman"/>
          <w:sz w:val="28"/>
          <w:szCs w:val="28"/>
        </w:rPr>
        <w:t xml:space="preserve"> И.В. Программа антикоррупционного образования. </w:t>
      </w:r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 xml:space="preserve">[Электронный ресурс]. </w:t>
      </w:r>
      <w:r w:rsidRPr="0018002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Pr="0018002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https://infourok.ru/antikorrupcionnoe-obrazovanie-na-urokah-istorii-i-obschestvoznaniya-1473947.html</w:t>
        </w:r>
      </w:hyperlink>
      <w:r w:rsidRPr="00180026">
        <w:rPr>
          <w:rFonts w:ascii="Times New Roman" w:hAnsi="Times New Roman" w:cs="Times New Roman"/>
          <w:sz w:val="28"/>
          <w:szCs w:val="28"/>
        </w:rPr>
        <w:t xml:space="preserve"> </w:t>
      </w:r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>(дата обращения: 27.12.2020).</w:t>
      </w:r>
    </w:p>
    <w:p w:rsidR="00D32B38" w:rsidRPr="00180026" w:rsidRDefault="00D32B38" w:rsidP="00E23DF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026">
        <w:rPr>
          <w:rFonts w:ascii="Times New Roman" w:hAnsi="Times New Roman" w:cs="Times New Roman"/>
          <w:sz w:val="28"/>
          <w:szCs w:val="28"/>
        </w:rPr>
        <w:t xml:space="preserve">7. </w:t>
      </w:r>
      <w:r w:rsidRPr="0018002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профилактике и противодействию коррупции в образовательных организациях / Министерство общего и профессионального образования Свердловской области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 авт.-сост. В. Б.Куликов, М. В. </w:t>
      </w:r>
      <w:proofErr w:type="spellStart"/>
      <w:r w:rsidRPr="00180026">
        <w:rPr>
          <w:rFonts w:ascii="Times New Roman" w:hAnsi="Times New Roman" w:cs="Times New Roman"/>
          <w:color w:val="000000"/>
          <w:sz w:val="28"/>
          <w:szCs w:val="28"/>
        </w:rPr>
        <w:t>Гонцова</w:t>
      </w:r>
      <w:proofErr w:type="spellEnd"/>
      <w:r w:rsidRPr="00180026">
        <w:rPr>
          <w:rFonts w:ascii="Times New Roman" w:hAnsi="Times New Roman" w:cs="Times New Roman"/>
          <w:color w:val="000000"/>
          <w:sz w:val="28"/>
          <w:szCs w:val="28"/>
        </w:rPr>
        <w:t xml:space="preserve">. – Екатеринбург: ГАОУ ДПО СО «ИРО», 2017. </w:t>
      </w:r>
    </w:p>
    <w:p w:rsidR="00D32B38" w:rsidRPr="00180026" w:rsidRDefault="00D32B38" w:rsidP="00E23D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026">
        <w:rPr>
          <w:rFonts w:ascii="Times New Roman" w:hAnsi="Times New Roman" w:cs="Times New Roman"/>
          <w:sz w:val="28"/>
          <w:szCs w:val="28"/>
        </w:rPr>
        <w:t xml:space="preserve">8. Послание Президента РФ  Федеральному Собранию Российской Федерации от 12.11.2009 </w:t>
      </w:r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>[Электронный ресурс].</w:t>
      </w:r>
      <w:r w:rsidRPr="00180026">
        <w:rPr>
          <w:rFonts w:ascii="Times New Roman" w:hAnsi="Times New Roman" w:cs="Times New Roman"/>
          <w:sz w:val="28"/>
          <w:szCs w:val="28"/>
        </w:rPr>
        <w:t xml:space="preserve"> URL: http://www.kremlin.ru/acts/bank/31381</w:t>
      </w:r>
      <w:r w:rsidRPr="00180026">
        <w:rPr>
          <w:rFonts w:ascii="Times New Roman" w:hAnsi="Times New Roman" w:cs="Times New Roman"/>
          <w:color w:val="121212"/>
          <w:sz w:val="28"/>
          <w:szCs w:val="28"/>
          <w:lang w:eastAsia="ru-RU"/>
        </w:rPr>
        <w:t>(дата обращения: 27.12.2020).</w:t>
      </w:r>
    </w:p>
    <w:p w:rsidR="00D32B38" w:rsidRDefault="00D32B38" w:rsidP="00E23DFD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32B38" w:rsidRDefault="00D32B38" w:rsidP="00E23DFD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32B38" w:rsidRDefault="00D32B38" w:rsidP="00E23DFD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32B38" w:rsidRDefault="00D32B38" w:rsidP="00E23DFD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2B38" w:rsidRDefault="00D32B38" w:rsidP="00E2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sectPr w:rsidR="00D32B38" w:rsidSect="002C77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60" w:rsidRDefault="00CF4660" w:rsidP="00ED6276">
      <w:pPr>
        <w:spacing w:after="0" w:line="240" w:lineRule="auto"/>
      </w:pPr>
      <w:r>
        <w:separator/>
      </w:r>
    </w:p>
  </w:endnote>
  <w:endnote w:type="continuationSeparator" w:id="0">
    <w:p w:rsidR="00CF4660" w:rsidRDefault="00CF4660" w:rsidP="00ED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60" w:rsidRDefault="00CF4660" w:rsidP="00ED6276">
      <w:pPr>
        <w:spacing w:after="0" w:line="240" w:lineRule="auto"/>
      </w:pPr>
      <w:r>
        <w:separator/>
      </w:r>
    </w:p>
  </w:footnote>
  <w:footnote w:type="continuationSeparator" w:id="0">
    <w:p w:rsidR="00CF4660" w:rsidRDefault="00CF4660" w:rsidP="00ED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3E9"/>
    <w:multiLevelType w:val="hybridMultilevel"/>
    <w:tmpl w:val="17C2C48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4975"/>
    <w:multiLevelType w:val="hybridMultilevel"/>
    <w:tmpl w:val="C1E85F02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5E67"/>
    <w:multiLevelType w:val="hybridMultilevel"/>
    <w:tmpl w:val="9FB8064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66F7"/>
    <w:multiLevelType w:val="hybridMultilevel"/>
    <w:tmpl w:val="B92C4826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21042"/>
    <w:multiLevelType w:val="hybridMultilevel"/>
    <w:tmpl w:val="D77C28A0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B25A3"/>
    <w:multiLevelType w:val="multilevel"/>
    <w:tmpl w:val="102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D4416BF"/>
    <w:multiLevelType w:val="multilevel"/>
    <w:tmpl w:val="B958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E81280E"/>
    <w:multiLevelType w:val="hybridMultilevel"/>
    <w:tmpl w:val="B22CD2F2"/>
    <w:lvl w:ilvl="0" w:tplc="DB447EE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001496"/>
    <w:multiLevelType w:val="multilevel"/>
    <w:tmpl w:val="D7208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F687F45"/>
    <w:multiLevelType w:val="hybridMultilevel"/>
    <w:tmpl w:val="B820457E"/>
    <w:lvl w:ilvl="0" w:tplc="4A96E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17B7A"/>
    <w:multiLevelType w:val="multilevel"/>
    <w:tmpl w:val="7AC4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BB749D0"/>
    <w:multiLevelType w:val="hybridMultilevel"/>
    <w:tmpl w:val="F5904802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4439A"/>
    <w:multiLevelType w:val="hybridMultilevel"/>
    <w:tmpl w:val="6F442484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F2577"/>
    <w:multiLevelType w:val="multilevel"/>
    <w:tmpl w:val="1436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063"/>
    <w:rsid w:val="00007A68"/>
    <w:rsid w:val="00014AD1"/>
    <w:rsid w:val="00021A51"/>
    <w:rsid w:val="00032D20"/>
    <w:rsid w:val="000330B3"/>
    <w:rsid w:val="00047025"/>
    <w:rsid w:val="00057918"/>
    <w:rsid w:val="00062BEE"/>
    <w:rsid w:val="000B536E"/>
    <w:rsid w:val="000C02FD"/>
    <w:rsid w:val="00111CAC"/>
    <w:rsid w:val="0012332F"/>
    <w:rsid w:val="0013096C"/>
    <w:rsid w:val="001435E4"/>
    <w:rsid w:val="00180026"/>
    <w:rsid w:val="0019072D"/>
    <w:rsid w:val="001D258C"/>
    <w:rsid w:val="00226A35"/>
    <w:rsid w:val="00243639"/>
    <w:rsid w:val="00252723"/>
    <w:rsid w:val="002527EB"/>
    <w:rsid w:val="002842CC"/>
    <w:rsid w:val="002A0B4F"/>
    <w:rsid w:val="002C02B6"/>
    <w:rsid w:val="002C7766"/>
    <w:rsid w:val="002C7804"/>
    <w:rsid w:val="002F4D68"/>
    <w:rsid w:val="002F655F"/>
    <w:rsid w:val="002F741C"/>
    <w:rsid w:val="003118C3"/>
    <w:rsid w:val="00316C83"/>
    <w:rsid w:val="00331D51"/>
    <w:rsid w:val="003536F8"/>
    <w:rsid w:val="003602AF"/>
    <w:rsid w:val="00367CC4"/>
    <w:rsid w:val="00382E06"/>
    <w:rsid w:val="00397837"/>
    <w:rsid w:val="003A4B57"/>
    <w:rsid w:val="003A5A23"/>
    <w:rsid w:val="003E4FD8"/>
    <w:rsid w:val="0042137D"/>
    <w:rsid w:val="00463839"/>
    <w:rsid w:val="0046744B"/>
    <w:rsid w:val="00492B14"/>
    <w:rsid w:val="0049598C"/>
    <w:rsid w:val="0049745C"/>
    <w:rsid w:val="004A1590"/>
    <w:rsid w:val="004A21C2"/>
    <w:rsid w:val="004B21FE"/>
    <w:rsid w:val="004C0BFA"/>
    <w:rsid w:val="004C3CD6"/>
    <w:rsid w:val="00503320"/>
    <w:rsid w:val="00503818"/>
    <w:rsid w:val="005146BF"/>
    <w:rsid w:val="00514814"/>
    <w:rsid w:val="005275AA"/>
    <w:rsid w:val="00583527"/>
    <w:rsid w:val="005900B9"/>
    <w:rsid w:val="005C6967"/>
    <w:rsid w:val="005D63BD"/>
    <w:rsid w:val="005E6021"/>
    <w:rsid w:val="00630A15"/>
    <w:rsid w:val="00654B89"/>
    <w:rsid w:val="006660AC"/>
    <w:rsid w:val="006701E8"/>
    <w:rsid w:val="00671066"/>
    <w:rsid w:val="00696AAE"/>
    <w:rsid w:val="006B1E01"/>
    <w:rsid w:val="006D357F"/>
    <w:rsid w:val="006D6B9C"/>
    <w:rsid w:val="006F6F03"/>
    <w:rsid w:val="007043EA"/>
    <w:rsid w:val="00716117"/>
    <w:rsid w:val="00723B4E"/>
    <w:rsid w:val="007B4095"/>
    <w:rsid w:val="007D0094"/>
    <w:rsid w:val="007D158A"/>
    <w:rsid w:val="007E1C01"/>
    <w:rsid w:val="007E7C05"/>
    <w:rsid w:val="00807063"/>
    <w:rsid w:val="00815FCF"/>
    <w:rsid w:val="00842A25"/>
    <w:rsid w:val="008438CC"/>
    <w:rsid w:val="00846CB4"/>
    <w:rsid w:val="008558B6"/>
    <w:rsid w:val="0088364E"/>
    <w:rsid w:val="00896F03"/>
    <w:rsid w:val="008B029B"/>
    <w:rsid w:val="008C1FA5"/>
    <w:rsid w:val="008C2E6E"/>
    <w:rsid w:val="008C70B5"/>
    <w:rsid w:val="008E1E79"/>
    <w:rsid w:val="009223A5"/>
    <w:rsid w:val="00931C41"/>
    <w:rsid w:val="0094224E"/>
    <w:rsid w:val="00960CCF"/>
    <w:rsid w:val="00996CFD"/>
    <w:rsid w:val="009A547B"/>
    <w:rsid w:val="009B5078"/>
    <w:rsid w:val="009E417C"/>
    <w:rsid w:val="00A46309"/>
    <w:rsid w:val="00A96CD4"/>
    <w:rsid w:val="00AB3558"/>
    <w:rsid w:val="00AB39A0"/>
    <w:rsid w:val="00AC0030"/>
    <w:rsid w:val="00AD00F8"/>
    <w:rsid w:val="00AD77E0"/>
    <w:rsid w:val="00AF042F"/>
    <w:rsid w:val="00AF4A8C"/>
    <w:rsid w:val="00B36076"/>
    <w:rsid w:val="00B525B9"/>
    <w:rsid w:val="00B65375"/>
    <w:rsid w:val="00C13798"/>
    <w:rsid w:val="00C2252A"/>
    <w:rsid w:val="00C35105"/>
    <w:rsid w:val="00C41134"/>
    <w:rsid w:val="00C72CAC"/>
    <w:rsid w:val="00C87D5A"/>
    <w:rsid w:val="00C93A54"/>
    <w:rsid w:val="00CA7899"/>
    <w:rsid w:val="00CD5992"/>
    <w:rsid w:val="00CF4660"/>
    <w:rsid w:val="00D0109B"/>
    <w:rsid w:val="00D208F2"/>
    <w:rsid w:val="00D25A09"/>
    <w:rsid w:val="00D32B38"/>
    <w:rsid w:val="00D5210E"/>
    <w:rsid w:val="00D77C7F"/>
    <w:rsid w:val="00DB16A7"/>
    <w:rsid w:val="00DC6A69"/>
    <w:rsid w:val="00DD0F85"/>
    <w:rsid w:val="00DD363F"/>
    <w:rsid w:val="00DE5A08"/>
    <w:rsid w:val="00DF77A8"/>
    <w:rsid w:val="00E23DFD"/>
    <w:rsid w:val="00E93EED"/>
    <w:rsid w:val="00EA10EC"/>
    <w:rsid w:val="00EC7307"/>
    <w:rsid w:val="00ED6276"/>
    <w:rsid w:val="00ED754A"/>
    <w:rsid w:val="00EF264F"/>
    <w:rsid w:val="00F208B4"/>
    <w:rsid w:val="00F21AC1"/>
    <w:rsid w:val="00FB1D35"/>
    <w:rsid w:val="00FC10F7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B14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4C3C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C696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C696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5C6967"/>
  </w:style>
  <w:style w:type="character" w:styleId="a5">
    <w:name w:val="Hyperlink"/>
    <w:uiPriority w:val="99"/>
    <w:rsid w:val="00032D20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03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uiPriority w:val="99"/>
    <w:semiHidden/>
    <w:rsid w:val="006F6F03"/>
    <w:rPr>
      <w:color w:val="800080"/>
      <w:u w:val="single"/>
    </w:rPr>
  </w:style>
  <w:style w:type="character" w:styleId="a8">
    <w:name w:val="Strong"/>
    <w:uiPriority w:val="99"/>
    <w:qFormat/>
    <w:rsid w:val="00815FCF"/>
    <w:rPr>
      <w:b/>
      <w:bCs/>
    </w:rPr>
  </w:style>
  <w:style w:type="character" w:customStyle="1" w:styleId="c5">
    <w:name w:val="c5"/>
    <w:basedOn w:val="a0"/>
    <w:uiPriority w:val="99"/>
    <w:rsid w:val="00CA7899"/>
  </w:style>
  <w:style w:type="character" w:customStyle="1" w:styleId="c0">
    <w:name w:val="c0"/>
    <w:basedOn w:val="a0"/>
    <w:uiPriority w:val="99"/>
    <w:rsid w:val="00CA7899"/>
  </w:style>
  <w:style w:type="character" w:customStyle="1" w:styleId="c1">
    <w:name w:val="c1"/>
    <w:basedOn w:val="a0"/>
    <w:uiPriority w:val="99"/>
    <w:rsid w:val="00CA7899"/>
  </w:style>
  <w:style w:type="paragraph" w:styleId="a9">
    <w:name w:val="footnote text"/>
    <w:basedOn w:val="a"/>
    <w:link w:val="aa"/>
    <w:uiPriority w:val="99"/>
    <w:semiHidden/>
    <w:rsid w:val="00ED62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ED6276"/>
    <w:rPr>
      <w:sz w:val="20"/>
      <w:szCs w:val="20"/>
    </w:rPr>
  </w:style>
  <w:style w:type="character" w:styleId="ab">
    <w:name w:val="footnote reference"/>
    <w:uiPriority w:val="99"/>
    <w:semiHidden/>
    <w:rsid w:val="00ED6276"/>
    <w:rPr>
      <w:vertAlign w:val="superscript"/>
    </w:rPr>
  </w:style>
  <w:style w:type="paragraph" w:styleId="ac">
    <w:name w:val="endnote text"/>
    <w:basedOn w:val="a"/>
    <w:link w:val="ad"/>
    <w:uiPriority w:val="99"/>
    <w:semiHidden/>
    <w:rsid w:val="00ED627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sid w:val="00ED6276"/>
    <w:rPr>
      <w:sz w:val="20"/>
      <w:szCs w:val="20"/>
    </w:rPr>
  </w:style>
  <w:style w:type="character" w:styleId="ae">
    <w:name w:val="endnote reference"/>
    <w:uiPriority w:val="99"/>
    <w:semiHidden/>
    <w:rsid w:val="00ED6276"/>
    <w:rPr>
      <w:vertAlign w:val="superscript"/>
    </w:rPr>
  </w:style>
  <w:style w:type="paragraph" w:customStyle="1" w:styleId="1">
    <w:name w:val="Без интервала1"/>
    <w:rsid w:val="007D009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08261&amp;backlink=1&amp;&amp;nd=10295787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antikorrupcionnoe-obrazovanie-na-urokah-istorii-i-obschestvoznaniya-14739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literatura/library/2019/12/01/elementy-antikorruptsionnogo-vospitaniya-i-obrazovaniya-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isk-ru.ru/s15790t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9.rospotrebnadzor.ru/antikorrup/antikor-prosv/1471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14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komp1</Company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zavuch2</cp:lastModifiedBy>
  <cp:revision>61</cp:revision>
  <cp:lastPrinted>2021-02-20T09:34:00Z</cp:lastPrinted>
  <dcterms:created xsi:type="dcterms:W3CDTF">2021-02-11T07:59:00Z</dcterms:created>
  <dcterms:modified xsi:type="dcterms:W3CDTF">2022-07-01T09:31:00Z</dcterms:modified>
</cp:coreProperties>
</file>